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6AE" w:rsidRDefault="00C056AE" w:rsidP="00C056AE">
      <w:pPr>
        <w:spacing w:line="240" w:lineRule="exact"/>
        <w:rPr>
          <w:sz w:val="28"/>
          <w:szCs w:val="28"/>
          <w:lang w:val="uk-UA"/>
        </w:rPr>
      </w:pPr>
    </w:p>
    <w:p w:rsidR="00C056AE" w:rsidRPr="0049198B" w:rsidRDefault="00C056AE" w:rsidP="00C056AE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49198B">
        <w:rPr>
          <w:b/>
          <w:sz w:val="32"/>
          <w:szCs w:val="32"/>
          <w:lang w:val="uk-UA" w:eastAsia="ru-RU"/>
        </w:rPr>
        <w:t xml:space="preserve">ПОЯСНЮВАЛЬНА ЗАПИСКА </w:t>
      </w:r>
    </w:p>
    <w:p w:rsidR="00C056AE" w:rsidRPr="0049198B" w:rsidRDefault="00C056AE" w:rsidP="00C056AE">
      <w:pPr>
        <w:spacing w:line="240" w:lineRule="exact"/>
        <w:jc w:val="center"/>
        <w:rPr>
          <w:sz w:val="28"/>
          <w:szCs w:val="28"/>
          <w:lang w:val="uk-UA" w:eastAsia="ru-RU"/>
        </w:rPr>
      </w:pPr>
    </w:p>
    <w:p w:rsidR="00C056AE" w:rsidRPr="0049198B" w:rsidRDefault="00C056AE" w:rsidP="00C056AE">
      <w:pPr>
        <w:jc w:val="both"/>
        <w:rPr>
          <w:sz w:val="28"/>
          <w:szCs w:val="28"/>
          <w:lang w:val="uk-UA" w:eastAsia="ru-RU"/>
        </w:rPr>
      </w:pPr>
    </w:p>
    <w:p w:rsidR="00C056AE" w:rsidRPr="00176F48" w:rsidRDefault="00C056AE" w:rsidP="00C056AE">
      <w:pPr>
        <w:spacing w:line="240" w:lineRule="exact"/>
        <w:jc w:val="both"/>
        <w:rPr>
          <w:sz w:val="28"/>
          <w:szCs w:val="28"/>
          <w:lang w:val="uk-UA"/>
        </w:rPr>
      </w:pPr>
      <w:r w:rsidRPr="0049198B">
        <w:rPr>
          <w:sz w:val="28"/>
          <w:szCs w:val="28"/>
          <w:lang w:val="uk-UA" w:eastAsia="ru-RU"/>
        </w:rPr>
        <w:t xml:space="preserve">до проекту  рішення </w:t>
      </w:r>
      <w:r>
        <w:rPr>
          <w:sz w:val="28"/>
          <w:szCs w:val="28"/>
          <w:lang w:val="uk-UA" w:eastAsia="ru-RU"/>
        </w:rPr>
        <w:t>«</w:t>
      </w:r>
      <w:r w:rsidRPr="009F2E36">
        <w:rPr>
          <w:sz w:val="28"/>
          <w:szCs w:val="28"/>
        </w:rPr>
        <w:t xml:space="preserve">Про </w:t>
      </w:r>
      <w:proofErr w:type="spellStart"/>
      <w:r w:rsidRPr="009F2E36">
        <w:rPr>
          <w:sz w:val="28"/>
          <w:szCs w:val="28"/>
        </w:rPr>
        <w:t>оформлення</w:t>
      </w:r>
      <w:proofErr w:type="spellEnd"/>
      <w:r w:rsidRPr="009F2E36">
        <w:rPr>
          <w:sz w:val="28"/>
          <w:szCs w:val="28"/>
        </w:rPr>
        <w:t xml:space="preserve"> </w:t>
      </w:r>
      <w:proofErr w:type="spellStart"/>
      <w:r w:rsidRPr="009F2E36">
        <w:rPr>
          <w:sz w:val="28"/>
          <w:szCs w:val="28"/>
        </w:rPr>
        <w:t>ордерів</w:t>
      </w:r>
      <w:proofErr w:type="spellEnd"/>
      <w:r>
        <w:rPr>
          <w:sz w:val="28"/>
          <w:szCs w:val="28"/>
          <w:lang w:val="uk-UA"/>
        </w:rPr>
        <w:t xml:space="preserve"> </w:t>
      </w:r>
      <w:r w:rsidRPr="009F2E36">
        <w:rPr>
          <w:sz w:val="28"/>
          <w:szCs w:val="28"/>
          <w:lang w:val="uk-UA"/>
        </w:rPr>
        <w:t>м</w:t>
      </w:r>
      <w:proofErr w:type="spellStart"/>
      <w:r w:rsidRPr="009F2E36">
        <w:rPr>
          <w:sz w:val="28"/>
          <w:szCs w:val="28"/>
        </w:rPr>
        <w:t>ешканцям</w:t>
      </w:r>
      <w:proofErr w:type="spellEnd"/>
      <w:r>
        <w:rPr>
          <w:sz w:val="28"/>
          <w:szCs w:val="28"/>
          <w:lang w:val="uk-UA"/>
        </w:rPr>
        <w:t xml:space="preserve"> житлового будинку по </w:t>
      </w:r>
      <w:proofErr w:type="spellStart"/>
      <w:r>
        <w:rPr>
          <w:sz w:val="28"/>
          <w:szCs w:val="28"/>
          <w:lang w:val="uk-UA"/>
        </w:rPr>
        <w:t>пр.Ювілейному</w:t>
      </w:r>
      <w:proofErr w:type="spellEnd"/>
      <w:r>
        <w:rPr>
          <w:sz w:val="28"/>
          <w:szCs w:val="28"/>
          <w:lang w:val="uk-UA"/>
        </w:rPr>
        <w:t xml:space="preserve">, буд.41 </w:t>
      </w:r>
      <w:proofErr w:type="spellStart"/>
      <w:r w:rsidRPr="00A327E5"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за фактом проживання»</w:t>
      </w:r>
    </w:p>
    <w:p w:rsidR="00C056AE" w:rsidRPr="0049198B" w:rsidRDefault="00C056AE" w:rsidP="00C056AE">
      <w:pPr>
        <w:spacing w:line="240" w:lineRule="exact"/>
        <w:jc w:val="both"/>
        <w:rPr>
          <w:sz w:val="28"/>
          <w:szCs w:val="28"/>
          <w:lang w:val="uk-UA" w:eastAsia="ru-RU"/>
        </w:rPr>
      </w:pPr>
      <w:r w:rsidRPr="0049198B">
        <w:rPr>
          <w:sz w:val="28"/>
          <w:szCs w:val="28"/>
          <w:lang w:val="uk-UA" w:eastAsia="ru-RU"/>
        </w:rPr>
        <w:t>”</w:t>
      </w:r>
    </w:p>
    <w:p w:rsidR="00C056AE" w:rsidRPr="0049198B" w:rsidRDefault="00C056AE" w:rsidP="00C056AE">
      <w:pPr>
        <w:spacing w:line="240" w:lineRule="exact"/>
        <w:rPr>
          <w:sz w:val="28"/>
          <w:szCs w:val="32"/>
          <w:lang w:val="uk-UA" w:eastAsia="ru-RU"/>
        </w:rPr>
      </w:pPr>
    </w:p>
    <w:p w:rsidR="00C056AE" w:rsidRPr="0049198B" w:rsidRDefault="00C056AE" w:rsidP="00C056AE">
      <w:pPr>
        <w:jc w:val="both"/>
        <w:rPr>
          <w:sz w:val="28"/>
          <w:szCs w:val="28"/>
          <w:lang w:val="uk-UA" w:eastAsia="ru-RU"/>
        </w:rPr>
      </w:pPr>
    </w:p>
    <w:p w:rsidR="00C056AE" w:rsidRPr="0049198B" w:rsidRDefault="00C056AE" w:rsidP="00C056AE">
      <w:pPr>
        <w:jc w:val="both"/>
        <w:rPr>
          <w:sz w:val="28"/>
          <w:szCs w:val="28"/>
          <w:lang w:val="uk-UA" w:eastAsia="ru-RU"/>
        </w:rPr>
      </w:pPr>
      <w:r w:rsidRPr="0049198B">
        <w:rPr>
          <w:b/>
          <w:sz w:val="32"/>
          <w:szCs w:val="32"/>
          <w:lang w:val="uk-UA" w:eastAsia="ru-RU"/>
        </w:rPr>
        <w:tab/>
      </w:r>
      <w:r w:rsidRPr="0049198B">
        <w:rPr>
          <w:sz w:val="28"/>
          <w:szCs w:val="28"/>
          <w:lang w:val="uk-UA" w:eastAsia="ru-RU"/>
        </w:rPr>
        <w:t xml:space="preserve">Відповідно до </w:t>
      </w:r>
      <w:r w:rsidRPr="0049198B">
        <w:rPr>
          <w:bCs/>
          <w:sz w:val="28"/>
          <w:szCs w:val="28"/>
          <w:bdr w:val="none" w:sz="0" w:space="0" w:color="auto" w:frame="1"/>
          <w:lang w:val="uk-UA" w:eastAsia="ru-RU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49198B">
        <w:rPr>
          <w:sz w:val="28"/>
          <w:szCs w:val="28"/>
          <w:lang w:val="uk-UA" w:eastAsia="ru-RU"/>
        </w:rPr>
        <w:t>аказом Міністерства з питань житлово-комунального господарства України від 16.12.2009  № 396 (далі - Положення) до переліку документів на приватизацію житлової площі входить ордер.</w:t>
      </w:r>
    </w:p>
    <w:p w:rsidR="00C056AE" w:rsidRDefault="00C056AE" w:rsidP="00C056AE">
      <w:pPr>
        <w:jc w:val="both"/>
        <w:rPr>
          <w:sz w:val="28"/>
          <w:szCs w:val="32"/>
          <w:lang w:val="uk-UA" w:eastAsia="ru-RU"/>
        </w:rPr>
      </w:pPr>
      <w:r w:rsidRPr="0049198B">
        <w:rPr>
          <w:sz w:val="28"/>
          <w:szCs w:val="28"/>
          <w:lang w:val="uk-UA" w:eastAsia="ru-RU"/>
        </w:rPr>
        <w:tab/>
        <w:t>Н</w:t>
      </w:r>
      <w:r w:rsidRPr="0049198B">
        <w:rPr>
          <w:sz w:val="28"/>
          <w:szCs w:val="32"/>
          <w:lang w:val="uk-UA" w:eastAsia="ru-RU"/>
        </w:rPr>
        <w:t>а виконання вимог Положення виникає необхідність в оформленні орд</w:t>
      </w:r>
      <w:r>
        <w:rPr>
          <w:sz w:val="28"/>
          <w:szCs w:val="32"/>
          <w:lang w:val="uk-UA" w:eastAsia="ru-RU"/>
        </w:rPr>
        <w:t>ерів на житлову площу</w:t>
      </w:r>
      <w:r w:rsidRPr="0049198B">
        <w:rPr>
          <w:sz w:val="28"/>
          <w:szCs w:val="32"/>
          <w:lang w:val="uk-UA" w:eastAsia="ru-RU"/>
        </w:rPr>
        <w:t>.</w:t>
      </w:r>
    </w:p>
    <w:p w:rsidR="00C056AE" w:rsidRPr="0049198B" w:rsidRDefault="00C056AE" w:rsidP="00C056AE">
      <w:pPr>
        <w:ind w:firstLine="708"/>
        <w:jc w:val="both"/>
        <w:rPr>
          <w:sz w:val="28"/>
          <w:szCs w:val="32"/>
          <w:lang w:val="uk-UA" w:eastAsia="ru-RU"/>
        </w:rPr>
      </w:pPr>
      <w:r>
        <w:rPr>
          <w:sz w:val="28"/>
          <w:szCs w:val="32"/>
          <w:lang w:val="uk-UA" w:eastAsia="ru-RU"/>
        </w:rPr>
        <w:t xml:space="preserve">Гуртожиток по </w:t>
      </w:r>
      <w:proofErr w:type="spellStart"/>
      <w:r>
        <w:rPr>
          <w:sz w:val="28"/>
          <w:szCs w:val="32"/>
          <w:lang w:val="uk-UA" w:eastAsia="ru-RU"/>
        </w:rPr>
        <w:t>пр.Ювілейному</w:t>
      </w:r>
      <w:proofErr w:type="spellEnd"/>
      <w:r>
        <w:rPr>
          <w:sz w:val="28"/>
          <w:szCs w:val="32"/>
          <w:lang w:val="uk-UA" w:eastAsia="ru-RU"/>
        </w:rPr>
        <w:t xml:space="preserve">, буд.41 був реконструйований під житловий будинок. У 2009 році житловий будинок по </w:t>
      </w:r>
      <w:proofErr w:type="spellStart"/>
      <w:r>
        <w:rPr>
          <w:sz w:val="28"/>
          <w:szCs w:val="32"/>
          <w:lang w:val="uk-UA" w:eastAsia="ru-RU"/>
        </w:rPr>
        <w:t>пр.Ювілейному</w:t>
      </w:r>
      <w:proofErr w:type="spellEnd"/>
      <w:r>
        <w:rPr>
          <w:sz w:val="28"/>
          <w:szCs w:val="32"/>
          <w:lang w:val="uk-UA" w:eastAsia="ru-RU"/>
        </w:rPr>
        <w:t xml:space="preserve">, буд.41 був прийнятий до комунальної власності міста. </w:t>
      </w:r>
    </w:p>
    <w:p w:rsidR="00C056AE" w:rsidRPr="009A4B4C" w:rsidRDefault="00C056AE" w:rsidP="00C056AE">
      <w:pPr>
        <w:jc w:val="both"/>
        <w:rPr>
          <w:sz w:val="28"/>
          <w:szCs w:val="32"/>
          <w:lang w:val="uk-UA" w:eastAsia="ru-RU"/>
        </w:rPr>
      </w:pPr>
      <w:r w:rsidRPr="0049198B">
        <w:rPr>
          <w:sz w:val="28"/>
          <w:szCs w:val="32"/>
          <w:lang w:val="uk-UA" w:eastAsia="ru-RU"/>
        </w:rPr>
        <w:tab/>
      </w:r>
      <w:r>
        <w:rPr>
          <w:sz w:val="28"/>
          <w:szCs w:val="32"/>
          <w:lang w:val="uk-UA" w:eastAsia="ru-RU"/>
        </w:rPr>
        <w:t>Б</w:t>
      </w:r>
      <w:r w:rsidRPr="009A4B4C">
        <w:rPr>
          <w:sz w:val="28"/>
          <w:szCs w:val="32"/>
          <w:lang w:val="uk-UA" w:eastAsia="ru-RU"/>
        </w:rPr>
        <w:t xml:space="preserve">ільшості </w:t>
      </w:r>
      <w:r>
        <w:rPr>
          <w:sz w:val="28"/>
          <w:szCs w:val="32"/>
          <w:lang w:val="uk-UA" w:eastAsia="ru-RU"/>
        </w:rPr>
        <w:t>мешканцям зазначеного житлового будинку були</w:t>
      </w:r>
      <w:r w:rsidRPr="009A4B4C">
        <w:rPr>
          <w:sz w:val="28"/>
          <w:szCs w:val="32"/>
          <w:lang w:val="uk-UA" w:eastAsia="ru-RU"/>
        </w:rPr>
        <w:t xml:space="preserve"> оформлені ордери.</w:t>
      </w:r>
    </w:p>
    <w:p w:rsidR="00C056AE" w:rsidRPr="0049198B" w:rsidRDefault="00C056AE" w:rsidP="00C056AE">
      <w:pPr>
        <w:ind w:firstLine="708"/>
        <w:jc w:val="both"/>
        <w:rPr>
          <w:sz w:val="28"/>
          <w:szCs w:val="32"/>
          <w:lang w:val="uk-UA" w:eastAsia="ru-RU"/>
        </w:rPr>
      </w:pPr>
      <w:r w:rsidRPr="0049198B">
        <w:rPr>
          <w:sz w:val="28"/>
          <w:szCs w:val="32"/>
          <w:lang w:val="uk-UA" w:eastAsia="ru-RU"/>
        </w:rPr>
        <w:t>Підготовка таких рішень проводиться поступово за умов оформлення виконаних  мешканцями перепланувань та відсутності заборгованості.</w:t>
      </w:r>
    </w:p>
    <w:p w:rsidR="00C056AE" w:rsidRPr="0049198B" w:rsidRDefault="00C056AE" w:rsidP="00C056AE">
      <w:pPr>
        <w:jc w:val="both"/>
        <w:rPr>
          <w:sz w:val="28"/>
          <w:szCs w:val="32"/>
          <w:lang w:val="uk-UA" w:eastAsia="ru-RU"/>
        </w:rPr>
      </w:pPr>
      <w:r w:rsidRPr="0049198B">
        <w:rPr>
          <w:sz w:val="28"/>
          <w:szCs w:val="32"/>
          <w:lang w:val="uk-UA" w:eastAsia="ru-RU"/>
        </w:rPr>
        <w:tab/>
        <w:t>Зазначені заходи необхідні для приватизації громадянами квартир, які вони займають.</w:t>
      </w:r>
    </w:p>
    <w:p w:rsidR="00C056AE" w:rsidRPr="00025134" w:rsidRDefault="00C056AE" w:rsidP="00C056AE">
      <w:pPr>
        <w:jc w:val="both"/>
        <w:rPr>
          <w:sz w:val="28"/>
          <w:szCs w:val="32"/>
          <w:lang w:val="uk-UA" w:eastAsia="ru-RU"/>
        </w:rPr>
      </w:pPr>
      <w:r w:rsidRPr="0049198B">
        <w:rPr>
          <w:sz w:val="28"/>
          <w:szCs w:val="32"/>
          <w:lang w:val="uk-UA" w:eastAsia="ru-RU"/>
        </w:rPr>
        <w:tab/>
        <w:t xml:space="preserve">Розглянувши </w:t>
      </w:r>
      <w:r>
        <w:rPr>
          <w:sz w:val="28"/>
          <w:lang w:val="uk-UA"/>
        </w:rPr>
        <w:t xml:space="preserve">звернення </w:t>
      </w:r>
      <w:proofErr w:type="spellStart"/>
      <w:r>
        <w:rPr>
          <w:sz w:val="28"/>
          <w:lang w:val="uk-UA"/>
        </w:rPr>
        <w:t>гр.Цвілєньової</w:t>
      </w:r>
      <w:proofErr w:type="spellEnd"/>
      <w:r>
        <w:rPr>
          <w:sz w:val="28"/>
          <w:lang w:val="uk-UA"/>
        </w:rPr>
        <w:t xml:space="preserve"> О.М. від 09.11.2020 №Ц-4951 щодо оформлення ордеру на квартиру №87 в житловому</w:t>
      </w:r>
      <w:r>
        <w:rPr>
          <w:sz w:val="28"/>
          <w:szCs w:val="28"/>
          <w:lang w:val="uk-UA"/>
        </w:rPr>
        <w:t xml:space="preserve"> будинку по </w:t>
      </w:r>
      <w:proofErr w:type="spellStart"/>
      <w:r>
        <w:rPr>
          <w:sz w:val="28"/>
          <w:szCs w:val="28"/>
          <w:lang w:val="uk-UA"/>
        </w:rPr>
        <w:t>пр.Ювілейному</w:t>
      </w:r>
      <w:proofErr w:type="spellEnd"/>
      <w:r>
        <w:rPr>
          <w:sz w:val="28"/>
          <w:szCs w:val="28"/>
          <w:lang w:val="uk-UA"/>
        </w:rPr>
        <w:t>, буд.41</w:t>
      </w:r>
      <w:r w:rsidRPr="0049198B">
        <w:rPr>
          <w:sz w:val="28"/>
          <w:szCs w:val="32"/>
          <w:lang w:val="uk-UA" w:eastAsia="ru-RU"/>
        </w:rPr>
        <w:t xml:space="preserve"> </w:t>
      </w:r>
      <w:r>
        <w:rPr>
          <w:sz w:val="28"/>
          <w:szCs w:val="32"/>
          <w:lang w:val="uk-UA" w:eastAsia="ru-RU"/>
        </w:rPr>
        <w:t xml:space="preserve">та надані документи, </w:t>
      </w:r>
      <w:r w:rsidRPr="009A4B4C">
        <w:rPr>
          <w:sz w:val="28"/>
          <w:szCs w:val="32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підготовлений проект рішення виконавчого комітету міської ради </w:t>
      </w:r>
      <w:r w:rsidRPr="009A4B4C">
        <w:rPr>
          <w:sz w:val="28"/>
          <w:szCs w:val="28"/>
          <w:lang w:val="uk-UA" w:eastAsia="ru-RU"/>
        </w:rPr>
        <w:t>«</w:t>
      </w:r>
      <w:r w:rsidRPr="00025134">
        <w:rPr>
          <w:sz w:val="28"/>
          <w:szCs w:val="28"/>
          <w:lang w:val="uk-UA"/>
        </w:rPr>
        <w:t>Про оформлення ордерів</w:t>
      </w:r>
      <w:r>
        <w:rPr>
          <w:sz w:val="28"/>
          <w:szCs w:val="28"/>
          <w:lang w:val="uk-UA"/>
        </w:rPr>
        <w:t xml:space="preserve"> </w:t>
      </w:r>
      <w:r w:rsidRPr="009F2E36">
        <w:rPr>
          <w:sz w:val="28"/>
          <w:szCs w:val="28"/>
          <w:lang w:val="uk-UA"/>
        </w:rPr>
        <w:t>м</w:t>
      </w:r>
      <w:r w:rsidRPr="00025134">
        <w:rPr>
          <w:sz w:val="28"/>
          <w:szCs w:val="28"/>
          <w:lang w:val="uk-UA"/>
        </w:rPr>
        <w:t>ешканцям</w:t>
      </w:r>
      <w:r>
        <w:rPr>
          <w:sz w:val="28"/>
          <w:szCs w:val="28"/>
          <w:lang w:val="uk-UA"/>
        </w:rPr>
        <w:t xml:space="preserve"> житлового будинку по </w:t>
      </w:r>
      <w:proofErr w:type="spellStart"/>
      <w:r>
        <w:rPr>
          <w:sz w:val="28"/>
          <w:szCs w:val="28"/>
          <w:lang w:val="uk-UA"/>
        </w:rPr>
        <w:t>пр.Ювілейному</w:t>
      </w:r>
      <w:proofErr w:type="spellEnd"/>
      <w:r>
        <w:rPr>
          <w:sz w:val="28"/>
          <w:szCs w:val="28"/>
          <w:lang w:val="uk-UA"/>
        </w:rPr>
        <w:t xml:space="preserve">, буд.41 </w:t>
      </w:r>
      <w:proofErr w:type="spellStart"/>
      <w:r w:rsidRPr="00A327E5"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за фактом проживання</w:t>
      </w:r>
      <w:r w:rsidRPr="009A4B4C">
        <w:rPr>
          <w:sz w:val="28"/>
          <w:szCs w:val="28"/>
          <w:lang w:val="uk-UA" w:eastAsia="ru-RU"/>
        </w:rPr>
        <w:t>»</w:t>
      </w:r>
      <w:r w:rsidRPr="009A4B4C">
        <w:rPr>
          <w:sz w:val="28"/>
          <w:szCs w:val="32"/>
          <w:lang w:val="uk-UA" w:eastAsia="ru-RU"/>
        </w:rPr>
        <w:t>.</w:t>
      </w:r>
    </w:p>
    <w:p w:rsidR="00C056AE" w:rsidRPr="009A4B4C" w:rsidRDefault="00C056AE" w:rsidP="00C056AE">
      <w:pPr>
        <w:jc w:val="both"/>
        <w:rPr>
          <w:sz w:val="28"/>
          <w:szCs w:val="32"/>
          <w:lang w:val="uk-UA" w:eastAsia="ru-RU"/>
        </w:rPr>
      </w:pPr>
    </w:p>
    <w:p w:rsidR="00C056AE" w:rsidRPr="009A4B4C" w:rsidRDefault="00C056AE" w:rsidP="00C056AE">
      <w:pPr>
        <w:jc w:val="both"/>
        <w:rPr>
          <w:sz w:val="28"/>
          <w:szCs w:val="32"/>
          <w:lang w:val="uk-UA" w:eastAsia="ru-RU"/>
        </w:rPr>
      </w:pPr>
    </w:p>
    <w:p w:rsidR="00C056AE" w:rsidRPr="009A4B4C" w:rsidRDefault="00C056AE" w:rsidP="00C056AE">
      <w:pPr>
        <w:spacing w:line="240" w:lineRule="exact"/>
        <w:rPr>
          <w:sz w:val="28"/>
          <w:szCs w:val="28"/>
          <w:lang w:val="uk-UA" w:eastAsia="ru-RU"/>
        </w:rPr>
      </w:pPr>
      <w:r w:rsidRPr="009A4B4C">
        <w:rPr>
          <w:sz w:val="28"/>
          <w:szCs w:val="28"/>
          <w:lang w:val="uk-UA" w:eastAsia="ru-RU"/>
        </w:rPr>
        <w:t>Директор департаменту з управління</w:t>
      </w:r>
    </w:p>
    <w:p w:rsidR="00C056AE" w:rsidRPr="009A4B4C" w:rsidRDefault="00C056AE" w:rsidP="00C056AE">
      <w:pPr>
        <w:spacing w:line="240" w:lineRule="exact"/>
        <w:rPr>
          <w:sz w:val="28"/>
          <w:szCs w:val="28"/>
          <w:lang w:val="uk-UA" w:eastAsia="ru-RU"/>
        </w:rPr>
      </w:pPr>
      <w:r w:rsidRPr="009A4B4C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C056AE" w:rsidRPr="009A4B4C" w:rsidRDefault="00C056AE" w:rsidP="00C056AE">
      <w:pPr>
        <w:spacing w:line="240" w:lineRule="exact"/>
        <w:rPr>
          <w:sz w:val="28"/>
          <w:szCs w:val="28"/>
          <w:lang w:val="uk-UA" w:eastAsia="ru-RU"/>
        </w:rPr>
      </w:pPr>
      <w:r w:rsidRPr="009A4B4C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9A4B4C">
        <w:rPr>
          <w:sz w:val="28"/>
          <w:szCs w:val="28"/>
          <w:lang w:val="uk-UA" w:eastAsia="ru-RU"/>
        </w:rPr>
        <w:t>С.Я.Польовий</w:t>
      </w:r>
      <w:proofErr w:type="spellEnd"/>
    </w:p>
    <w:p w:rsidR="00C056AE" w:rsidRPr="009A4B4C" w:rsidRDefault="00C056AE" w:rsidP="00C056AE">
      <w:pPr>
        <w:spacing w:line="240" w:lineRule="exact"/>
        <w:rPr>
          <w:sz w:val="28"/>
          <w:szCs w:val="28"/>
          <w:lang w:val="uk-UA" w:eastAsia="ru-RU"/>
        </w:rPr>
      </w:pPr>
    </w:p>
    <w:p w:rsidR="00C056AE" w:rsidRPr="0049198B" w:rsidRDefault="00C056AE" w:rsidP="00C056AE">
      <w:pPr>
        <w:spacing w:line="240" w:lineRule="exact"/>
        <w:rPr>
          <w:sz w:val="32"/>
          <w:szCs w:val="32"/>
          <w:lang w:val="uk-UA" w:eastAsia="ru-RU"/>
        </w:rPr>
      </w:pPr>
      <w:r w:rsidRPr="0049198B">
        <w:rPr>
          <w:sz w:val="28"/>
          <w:szCs w:val="28"/>
          <w:lang w:val="uk-UA" w:eastAsia="ru-RU"/>
        </w:rPr>
        <w:tab/>
      </w:r>
      <w:r w:rsidRPr="0049198B">
        <w:rPr>
          <w:sz w:val="28"/>
          <w:szCs w:val="28"/>
          <w:lang w:val="uk-UA" w:eastAsia="ru-RU"/>
        </w:rPr>
        <w:tab/>
      </w:r>
      <w:r w:rsidRPr="0049198B">
        <w:rPr>
          <w:sz w:val="28"/>
          <w:szCs w:val="28"/>
          <w:lang w:val="uk-UA" w:eastAsia="ru-RU"/>
        </w:rPr>
        <w:tab/>
      </w:r>
      <w:r w:rsidRPr="0049198B">
        <w:rPr>
          <w:sz w:val="28"/>
          <w:szCs w:val="28"/>
          <w:lang w:val="uk-UA" w:eastAsia="ru-RU"/>
        </w:rPr>
        <w:tab/>
      </w:r>
      <w:r w:rsidRPr="0049198B">
        <w:rPr>
          <w:sz w:val="28"/>
          <w:szCs w:val="28"/>
          <w:lang w:val="uk-UA" w:eastAsia="ru-RU"/>
        </w:rPr>
        <w:tab/>
      </w:r>
    </w:p>
    <w:p w:rsidR="00C056AE" w:rsidRPr="0049198B" w:rsidRDefault="00C056AE" w:rsidP="00C056AE">
      <w:pPr>
        <w:rPr>
          <w:sz w:val="32"/>
          <w:szCs w:val="32"/>
          <w:lang w:val="uk-UA" w:eastAsia="ru-RU"/>
        </w:rPr>
      </w:pPr>
    </w:p>
    <w:p w:rsidR="00C056AE" w:rsidRPr="0049198B" w:rsidRDefault="00C056AE" w:rsidP="00C056AE">
      <w:pPr>
        <w:jc w:val="both"/>
        <w:rPr>
          <w:b/>
          <w:sz w:val="32"/>
          <w:szCs w:val="32"/>
          <w:lang w:val="uk-UA" w:eastAsia="ru-RU"/>
        </w:rPr>
      </w:pPr>
    </w:p>
    <w:p w:rsidR="00C056AE" w:rsidRPr="0049198B" w:rsidRDefault="00C056AE" w:rsidP="00C056AE">
      <w:pPr>
        <w:jc w:val="both"/>
        <w:rPr>
          <w:b/>
          <w:sz w:val="32"/>
          <w:szCs w:val="32"/>
          <w:lang w:val="uk-UA" w:eastAsia="ru-RU"/>
        </w:rPr>
      </w:pPr>
    </w:p>
    <w:p w:rsidR="00C056AE" w:rsidRPr="0049198B" w:rsidRDefault="00C056AE" w:rsidP="00C056AE">
      <w:pPr>
        <w:rPr>
          <w:b/>
          <w:sz w:val="32"/>
          <w:szCs w:val="32"/>
          <w:lang w:val="uk-UA" w:eastAsia="ru-RU"/>
        </w:rPr>
      </w:pPr>
    </w:p>
    <w:p w:rsidR="00C056AE" w:rsidRPr="00D664AC" w:rsidRDefault="00C056AE" w:rsidP="00C056AE">
      <w:pPr>
        <w:spacing w:line="240" w:lineRule="exact"/>
        <w:ind w:firstLine="187"/>
        <w:rPr>
          <w:sz w:val="28"/>
          <w:szCs w:val="28"/>
          <w:lang w:val="uk-UA"/>
        </w:rPr>
      </w:pPr>
    </w:p>
    <w:p w:rsidR="00F04F50" w:rsidRPr="00C056AE" w:rsidRDefault="00F04F50">
      <w:pPr>
        <w:rPr>
          <w:lang w:val="uk-UA"/>
        </w:rPr>
      </w:pPr>
      <w:bookmarkStart w:id="0" w:name="_GoBack"/>
      <w:bookmarkEnd w:id="0"/>
    </w:p>
    <w:sectPr w:rsidR="00F04F50" w:rsidRPr="00C056AE" w:rsidSect="0049198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C3"/>
    <w:rsid w:val="00C056AE"/>
    <w:rsid w:val="00C13BC3"/>
    <w:rsid w:val="00F0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2D51A-1650-436F-B531-8E847223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6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C056AE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1056</Words>
  <Characters>602</Characters>
  <Application>Microsoft Office Word</Application>
  <DocSecurity>0</DocSecurity>
  <Lines>5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2021-01-18T11:21:00Z</dcterms:created>
  <dcterms:modified xsi:type="dcterms:W3CDTF">2021-01-18T11:21:00Z</dcterms:modified>
</cp:coreProperties>
</file>